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BC" w:rsidRPr="002D7F3F" w:rsidRDefault="00505EEB" w:rsidP="00266B78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ＭＳ ゴシック" w:eastAsia="ＭＳ ゴシック" w:hAnsi="ＭＳ ゴシック" w:cs="ＭＳ ゴシック"/>
          <w:kern w:val="0"/>
          <w:sz w:val="27"/>
          <w:szCs w:val="27"/>
        </w:rPr>
      </w:pPr>
      <w:r>
        <w:rPr>
          <w:rFonts w:ascii="ＭＳ ゴシック" w:eastAsia="ＭＳ ゴシック" w:hAnsi="ＭＳ ゴシック" w:cs="ＭＳ ゴシック" w:hint="eastAsia"/>
          <w:kern w:val="0"/>
          <w:sz w:val="27"/>
          <w:szCs w:val="27"/>
        </w:rPr>
        <w:t>第三</w:t>
      </w:r>
      <w:r w:rsidR="008B65BC" w:rsidRPr="002D7F3F">
        <w:rPr>
          <w:rFonts w:ascii="ＭＳ ゴシック" w:eastAsia="ＭＳ ゴシック" w:hAnsi="ＭＳ ゴシック" w:cs="ＭＳ ゴシック" w:hint="eastAsia"/>
          <w:kern w:val="0"/>
          <w:sz w:val="27"/>
          <w:szCs w:val="27"/>
        </w:rPr>
        <w:t>回首都防災ウィークご協賛金募集要綱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ＭＳ ゴシック" w:eastAsia="ＭＳ ゴシック" w:hAnsi="ＭＳ ゴシック" w:cs="ＭＳ ゴシック"/>
          <w:kern w:val="0"/>
          <w:sz w:val="27"/>
          <w:szCs w:val="27"/>
        </w:rPr>
      </w:pPr>
    </w:p>
    <w:p w:rsidR="008B65BC" w:rsidRPr="002D7F3F" w:rsidRDefault="00793F10" w:rsidP="00266B78">
      <w:pPr>
        <w:autoSpaceDE w:val="0"/>
        <w:autoSpaceDN w:val="0"/>
        <w:adjustRightInd w:val="0"/>
        <w:snapToGrid w:val="0"/>
        <w:spacing w:line="320" w:lineRule="atLeast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平成２７年７月２９</w:t>
      </w:r>
      <w:r w:rsidR="008B65BC"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日</w:t>
      </w:r>
      <w:r w:rsidR="008B65BC"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8B65BC"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首都防災ウィーク実行委員会</w:t>
      </w:r>
    </w:p>
    <w:p w:rsidR="008B65BC" w:rsidRPr="005E6F99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１　ご協賛金の金額：１口１万円（１口以上）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２　広告掲載媒体：次に貴社のお名前・広告原稿を掲載し、感謝の意を表させていただきます。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‚l‚r ƒSƒVƒbƒN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（１）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首都防災フォーラム公式サイト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2D7F3F">
        <w:rPr>
          <w:rFonts w:ascii="ＭＳ ゴシック" w:eastAsia="ＭＳ ゴシック" w:hAnsi="ＭＳ ゴシック" w:cs="‚l‚r ƒSƒVƒbƒN"/>
          <w:kern w:val="0"/>
          <w:szCs w:val="21"/>
        </w:rPr>
        <w:t>http://shutobo.jp</w:t>
      </w:r>
      <w:r w:rsidRPr="002D7F3F">
        <w:rPr>
          <w:rFonts w:ascii="ＭＳ ゴシック" w:eastAsia="ＭＳ ゴシック" w:hAnsi="ＭＳ ゴシック" w:cs="‚l‚r ƒSƒVƒbƒN" w:hint="eastAsia"/>
          <w:kern w:val="0"/>
          <w:szCs w:val="21"/>
        </w:rPr>
        <w:t xml:space="preserve">　　　　　お名前・広告原稿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（２）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公式プログラム（Ａ４判カラー４頁、</w:t>
      </w:r>
      <w:r w:rsidRPr="002D7F3F">
        <w:rPr>
          <w:rFonts w:ascii="ＭＳ ゴシック" w:eastAsia="ＭＳ ゴシック" w:hAnsi="ＭＳ ゴシック" w:cs="‚l‚r ƒSƒVƒbƒN"/>
          <w:kern w:val="0"/>
          <w:szCs w:val="21"/>
        </w:rPr>
        <w:t>3000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部作成予定）　　　お名前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‚l‚r ƒSƒVƒbƒN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（３）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公式記念冊子（Ａ４判カラー３６頁程度、</w:t>
      </w:r>
      <w:r w:rsidRPr="002D7F3F">
        <w:rPr>
          <w:rFonts w:ascii="ＭＳ ゴシック" w:eastAsia="ＭＳ ゴシック" w:hAnsi="ＭＳ ゴシック" w:cs="‚l‚r ƒSƒVƒbƒN"/>
          <w:kern w:val="0"/>
          <w:szCs w:val="21"/>
        </w:rPr>
        <w:t>1000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部作成予定）　お名前と広告</w:t>
      </w:r>
      <w:r w:rsidRPr="002D7F3F">
        <w:rPr>
          <w:rFonts w:ascii="ＭＳ ゴシック" w:eastAsia="ＭＳ ゴシック" w:hAnsi="ＭＳ ゴシック" w:cs="‚l‚r ƒSƒVƒbƒN" w:hint="eastAsia"/>
          <w:kern w:val="0"/>
          <w:szCs w:val="21"/>
        </w:rPr>
        <w:t>原稿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①配布先：首都防災ウィーク参加者、後援・協賛団体、官公庁など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②冊子への広告掲載基準：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bookmarkStart w:id="0" w:name="_GoBack"/>
      <w:bookmarkEnd w:id="0"/>
    </w:p>
    <w:tbl>
      <w:tblPr>
        <w:tblStyle w:val="a8"/>
        <w:tblW w:w="0" w:type="auto"/>
        <w:tblInd w:w="648" w:type="dxa"/>
        <w:tblLook w:val="01E0" w:firstRow="1" w:lastRow="1" w:firstColumn="1" w:lastColumn="1" w:noHBand="0" w:noVBand="0"/>
      </w:tblPr>
      <w:tblGrid>
        <w:gridCol w:w="7200"/>
      </w:tblGrid>
      <w:tr w:rsidR="008B65BC" w:rsidRPr="002D7F3F" w:rsidTr="00E07778">
        <w:tc>
          <w:tcPr>
            <w:tcW w:w="7200" w:type="dxa"/>
          </w:tcPr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34" w:left="424" w:hangingChars="168" w:hanging="353"/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協賛金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◇２０万円以上：見開き２頁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="00044CF3"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</w:t>
            </w:r>
            <w:r w:rsidR="00044CF3" w:rsidRPr="002D7F3F">
              <w:rPr>
                <w:rFonts w:ascii="ＭＳ ゴシック" w:eastAsia="ＭＳ ゴシック" w:hAnsi="ＭＳ ゴシック" w:cs="ＭＳ ゴシック" w:hint="eastAsia"/>
                <w:szCs w:val="21"/>
              </w:rPr>
              <w:t>レイアウト自由）</w:t>
            </w:r>
          </w:p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405" w:left="850"/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◇１０万円：１頁　</w:t>
            </w:r>
            <w:r w:rsidR="00044CF3"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</w:t>
            </w:r>
            <w:r w:rsidR="00044CF3" w:rsidRPr="002D7F3F">
              <w:rPr>
                <w:rFonts w:ascii="ＭＳ ゴシック" w:eastAsia="ＭＳ ゴシック" w:hAnsi="ＭＳ ゴシック" w:cs="ＭＳ ゴシック" w:hint="eastAsia"/>
                <w:szCs w:val="21"/>
              </w:rPr>
              <w:t>レイアウト自由）</w:t>
            </w:r>
          </w:p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405" w:left="850"/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◇５万円：１／２頁（幅１８０ｍｍ・高さ１２５ｍｍ以内）</w:t>
            </w:r>
          </w:p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405" w:left="850"/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◇３万円：１／３頁（幅１８０ｍｍ・高さ８５ｍｍ以内）</w:t>
            </w:r>
          </w:p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405" w:left="850"/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◇２万円：１／５頁（幅１８０ｍｍ・高さ５０ｍｍ以内）</w:t>
            </w:r>
          </w:p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405" w:left="850"/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◇１万円：１／１０頁（幅９０ｍｍ・高さ５０ｍｍ以内）</w:t>
            </w:r>
          </w:p>
        </w:tc>
      </w:tr>
    </w:tbl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３　あらかじめご了承いただきたい事項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leftChars="135" w:left="283" w:firstLineChars="64" w:firstLine="134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公職選挙法により、公職にある方およびその候補予定の方のお名前は掲載できず、協賛自体が禁止されています。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４　ご協賛方法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left="540" w:hangingChars="257" w:hanging="54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（１）別紙申込書により、ｅメール、ＦＡＸ、郵送などでお申し込みください。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leftChars="269" w:left="565" w:firstLine="144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請求書をお送りしますので、指定口座にお振り込みください。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leftChars="269" w:left="565" w:firstLine="144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お振り込み確認後、領収証をお送りします。</w:t>
      </w:r>
    </w:p>
    <w:p w:rsidR="008B65BC" w:rsidRPr="002D7F3F" w:rsidRDefault="005E6F99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（２）お申込み期限：平成２７年８月１</w:t>
      </w:r>
      <w:r w:rsidR="00793F10">
        <w:rPr>
          <w:rFonts w:ascii="ＭＳ ゴシック" w:eastAsia="ＭＳ ゴシック" w:hAnsi="ＭＳ ゴシック" w:cs="ＭＳ ゴシック" w:hint="eastAsia"/>
          <w:kern w:val="0"/>
          <w:szCs w:val="21"/>
        </w:rPr>
        <w:t>９</w:t>
      </w:r>
      <w:r w:rsidR="008B65BC"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日</w:t>
      </w:r>
      <w:r w:rsidR="00793F10">
        <w:rPr>
          <w:rFonts w:ascii="ＭＳ ゴシック" w:eastAsia="ＭＳ ゴシック" w:hAnsi="ＭＳ ゴシック" w:cs="‚l‚r ƒSƒVƒbƒN" w:hint="eastAsia"/>
          <w:kern w:val="0"/>
          <w:szCs w:val="21"/>
        </w:rPr>
        <w:t>（水</w:t>
      </w:r>
      <w:r w:rsidR="008B65BC" w:rsidRPr="002D7F3F">
        <w:rPr>
          <w:rFonts w:ascii="ＭＳ ゴシック" w:eastAsia="ＭＳ ゴシック" w:hAnsi="ＭＳ ゴシック" w:cs="‚l‚r ƒSƒVƒbƒN" w:hint="eastAsia"/>
          <w:kern w:val="0"/>
          <w:szCs w:val="21"/>
        </w:rPr>
        <w:t>）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firstLineChars="300" w:firstLine="63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期限を過ぎてもお受けしますが、記念冊子等への掲載ができない場合があります。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（３）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振込口座番号・名義：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下記いずれかにお振り込みください。</w:t>
      </w:r>
    </w:p>
    <w:tbl>
      <w:tblPr>
        <w:tblStyle w:val="a8"/>
        <w:tblW w:w="9214" w:type="dxa"/>
        <w:tblInd w:w="-5" w:type="dxa"/>
        <w:tblLook w:val="01E0" w:firstRow="1" w:lastRow="1" w:firstColumn="1" w:lastColumn="1" w:noHBand="0" w:noVBand="0"/>
      </w:tblPr>
      <w:tblGrid>
        <w:gridCol w:w="9214"/>
      </w:tblGrid>
      <w:tr w:rsidR="008B65BC" w:rsidRPr="002D7F3F" w:rsidTr="00740ED2">
        <w:tc>
          <w:tcPr>
            <w:tcW w:w="9214" w:type="dxa"/>
          </w:tcPr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202" w:left="424"/>
              <w:jc w:val="left"/>
              <w:rPr>
                <w:rFonts w:ascii="ＭＳ ゴシック" w:eastAsia="ＭＳ ゴシック" w:hAnsi="ＭＳ ゴシック" w:cs="‚l‚r ƒSƒVƒbƒN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①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東京東信用金庫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両国支店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普通預金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口座番号</w:t>
            </w:r>
            <w:r w:rsidRPr="002D7F3F">
              <w:rPr>
                <w:rFonts w:ascii="ＭＳ ゴシック" w:eastAsia="ＭＳ ゴシック" w:hAnsi="ＭＳ ゴシック" w:cs="‚l‚r ƒSƒVƒbƒN"/>
                <w:sz w:val="21"/>
                <w:szCs w:val="21"/>
              </w:rPr>
              <w:t>4061056</w:t>
            </w:r>
            <w:r w:rsidRPr="002D7F3F">
              <w:rPr>
                <w:rFonts w:ascii="ＭＳ ゴシック" w:eastAsia="ＭＳ ゴシック" w:hAnsi="ＭＳ ゴシック" w:cs="‚l‚r ƒSƒVƒbƒN" w:hint="eastAsia"/>
                <w:sz w:val="21"/>
                <w:szCs w:val="21"/>
              </w:rPr>
              <w:t xml:space="preserve">　　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首都防災ウィーク実行委員会</w:t>
            </w:r>
          </w:p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202" w:left="424"/>
              <w:jc w:val="left"/>
              <w:rPr>
                <w:rFonts w:ascii="ＭＳ ゴシック" w:eastAsia="ＭＳ ゴシック" w:hAnsi="ＭＳ ゴシック" w:cs="‚l‚r ƒSƒVƒbƒN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②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三菱東京</w:t>
            </w:r>
            <w:r w:rsidRPr="002D7F3F">
              <w:rPr>
                <w:rFonts w:ascii="ＭＳ ゴシック" w:eastAsia="ＭＳ ゴシック" w:hAnsi="ＭＳ ゴシック" w:cs="‚l‚r ƒSƒVƒbƒN"/>
                <w:sz w:val="21"/>
                <w:szCs w:val="21"/>
              </w:rPr>
              <w:t xml:space="preserve">UFJ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銀行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本所支店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普通預金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口座番号</w:t>
            </w:r>
            <w:r w:rsidRPr="002D7F3F">
              <w:rPr>
                <w:rFonts w:ascii="ＭＳ ゴシック" w:eastAsia="ＭＳ ゴシック" w:hAnsi="ＭＳ ゴシック" w:cs="‚l‚r ƒSƒVƒbƒN"/>
                <w:sz w:val="21"/>
                <w:szCs w:val="21"/>
              </w:rPr>
              <w:t>0078284</w:t>
            </w:r>
            <w:r w:rsidRPr="002D7F3F">
              <w:rPr>
                <w:rFonts w:ascii="ＭＳ ゴシック" w:eastAsia="ＭＳ ゴシック" w:hAnsi="ＭＳ ゴシック" w:cs="‚l‚r ƒSƒVƒbƒN" w:hint="eastAsia"/>
                <w:sz w:val="21"/>
                <w:szCs w:val="21"/>
              </w:rPr>
              <w:t xml:space="preserve">　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首都防災ウィーク実行委員会</w:t>
            </w:r>
          </w:p>
          <w:p w:rsidR="008B65BC" w:rsidRPr="002D7F3F" w:rsidRDefault="008B65BC" w:rsidP="00266B78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202" w:left="424"/>
              <w:jc w:val="left"/>
              <w:rPr>
                <w:rFonts w:ascii="ＭＳ ゴシック" w:eastAsia="ＭＳ ゴシック" w:hAnsi="ＭＳ ゴシック" w:cs="‚l‚r ƒSƒVƒbƒN"/>
                <w:sz w:val="21"/>
                <w:szCs w:val="21"/>
              </w:rPr>
            </w:pP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③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ゆうちょ銀行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００八支店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普通預金</w:t>
            </w:r>
            <w:r w:rsidRPr="002D7F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口座番号</w:t>
            </w:r>
            <w:r w:rsidRPr="002D7F3F">
              <w:rPr>
                <w:rFonts w:ascii="ＭＳ ゴシック" w:eastAsia="ＭＳ ゴシック" w:hAnsi="ＭＳ ゴシック" w:cs="‚l‚r ƒSƒVƒbƒN"/>
                <w:sz w:val="21"/>
                <w:szCs w:val="21"/>
              </w:rPr>
              <w:t>6467706</w:t>
            </w:r>
            <w:r w:rsidRPr="002D7F3F">
              <w:rPr>
                <w:rFonts w:ascii="ＭＳ ゴシック" w:eastAsia="ＭＳ ゴシック" w:hAnsi="ＭＳ ゴシック" w:cs="‚l‚r ƒSƒVƒbƒN" w:hint="eastAsia"/>
                <w:sz w:val="21"/>
                <w:szCs w:val="21"/>
              </w:rPr>
              <w:t xml:space="preserve">　　</w:t>
            </w:r>
            <w:r w:rsidRPr="002D7F3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首都防災ウィーク実行委員会</w:t>
            </w:r>
          </w:p>
        </w:tc>
      </w:tr>
    </w:tbl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leftChars="135" w:left="283" w:firstLineChars="70" w:firstLine="147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なお、振り込み手数料は当会が負担します。手数料を差し引いた金額をお振り込みいただければ、手数料を含む金額を協賛金としてお取り扱いします。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（４）広告原稿（記念冊子）について</w:t>
      </w:r>
    </w:p>
    <w:p w:rsidR="008B65BC" w:rsidRPr="002D7F3F" w:rsidRDefault="00793F10" w:rsidP="00266B78">
      <w:pPr>
        <w:autoSpaceDE w:val="0"/>
        <w:autoSpaceDN w:val="0"/>
        <w:adjustRightInd w:val="0"/>
        <w:snapToGrid w:val="0"/>
        <w:spacing w:line="320" w:lineRule="atLeast"/>
        <w:ind w:firstLineChars="193" w:firstLine="405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①８月１９日（水</w:t>
      </w:r>
      <w:r w:rsidR="008B65BC"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）までに、完成原稿を添付</w:t>
      </w:r>
      <w:r w:rsidR="000A6CA7">
        <w:rPr>
          <w:rFonts w:ascii="ＭＳ ゴシック" w:eastAsia="ＭＳ ゴシック" w:hAnsi="ＭＳ ゴシック" w:cs="ＭＳ ゴシック" w:hint="eastAsia"/>
          <w:kern w:val="0"/>
          <w:szCs w:val="21"/>
        </w:rPr>
        <w:t>メールそのほかの方法</w:t>
      </w:r>
      <w:r w:rsidR="008B65BC"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でお送りください。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firstLineChars="193" w:firstLine="405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送付先：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>kitanimasa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＠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>hira-taishin.jp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ind w:firstLineChars="293" w:firstLine="615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データ形式：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>illustrator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>AI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データ）、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>JPEG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、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>OFFICE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2D7F3F">
        <w:rPr>
          <w:rFonts w:ascii="ＭＳ ゴシック" w:eastAsia="ＭＳ ゴシック" w:hAnsi="ＭＳ ゴシック" w:cs="ＭＳ ゴシック"/>
          <w:kern w:val="0"/>
          <w:szCs w:val="21"/>
        </w:rPr>
        <w:t>PDF</w:t>
      </w: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以外）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②当会にお任せいただく場合には、記載すべきコンテンツをお知らせください。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③昨年ご協賛頂いた方で、昨年と同じ原稿でよろしい方はその旨お伝え下さい。</w:t>
      </w: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8B65BC" w:rsidRPr="002D7F3F" w:rsidRDefault="008B65BC" w:rsidP="00266B78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D7F3F">
        <w:rPr>
          <w:rFonts w:ascii="ＭＳ ゴシック" w:eastAsia="ＭＳ ゴシック" w:hAnsi="ＭＳ ゴシック" w:cs="ＭＳ ゴシック" w:hint="eastAsia"/>
          <w:kern w:val="0"/>
          <w:szCs w:val="21"/>
        </w:rPr>
        <w:t>【連絡先】首都防災ウィーク実行委員会事務局（会計：瀧澤）</w:t>
      </w:r>
    </w:p>
    <w:p w:rsidR="008B65BC" w:rsidRPr="002D7F3F" w:rsidRDefault="008B65BC" w:rsidP="00266B78">
      <w:pPr>
        <w:snapToGrid w:val="0"/>
        <w:spacing w:line="320" w:lineRule="atLeast"/>
        <w:ind w:left="1050" w:hangingChars="500" w:hanging="1050"/>
        <w:rPr>
          <w:rFonts w:ascii="ＭＳ ゴシック" w:eastAsia="ＭＳ ゴシック" w:hAnsi="ＭＳ ゴシック" w:cs="Arial"/>
          <w:kern w:val="0"/>
          <w:szCs w:val="21"/>
        </w:rPr>
      </w:pPr>
      <w:r w:rsidRPr="002D7F3F">
        <w:rPr>
          <w:rFonts w:ascii="ＭＳ ゴシック" w:eastAsia="ＭＳ ゴシック" w:hAnsi="ＭＳ ゴシック" w:cs="Arial" w:hint="eastAsia"/>
          <w:kern w:val="0"/>
          <w:szCs w:val="21"/>
        </w:rPr>
        <w:t>〒</w:t>
      </w:r>
      <w:r w:rsidRPr="002D7F3F">
        <w:rPr>
          <w:rFonts w:ascii="ＭＳ ゴシック" w:eastAsia="ＭＳ ゴシック" w:hAnsi="ＭＳ ゴシック" w:cs="Arial"/>
          <w:kern w:val="0"/>
          <w:szCs w:val="21"/>
        </w:rPr>
        <w:t xml:space="preserve">124-0012 </w:t>
      </w:r>
      <w:r w:rsidRPr="002D7F3F">
        <w:rPr>
          <w:rFonts w:ascii="ＭＳ ゴシック" w:eastAsia="ＭＳ ゴシック" w:hAnsi="ＭＳ ゴシック" w:cs="Arial" w:hint="eastAsia"/>
          <w:kern w:val="0"/>
          <w:szCs w:val="21"/>
        </w:rPr>
        <w:t xml:space="preserve">東京都葛飾区立石４丁目１４−９　</w:t>
      </w:r>
      <w:r w:rsidRPr="002D7F3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東京和晒</w:t>
      </w:r>
      <w:r w:rsidRPr="002D7F3F">
        <w:rPr>
          <w:rFonts w:ascii="ＭＳ ゴシック" w:eastAsia="ＭＳ ゴシック" w:hAnsi="ＭＳ ゴシック" w:hint="eastAsia"/>
          <w:bCs/>
          <w:szCs w:val="21"/>
        </w:rPr>
        <w:t>内</w:t>
      </w:r>
    </w:p>
    <w:p w:rsidR="008B65BC" w:rsidRPr="002D7F3F" w:rsidRDefault="008B65BC" w:rsidP="00266B78">
      <w:pPr>
        <w:snapToGrid w:val="0"/>
        <w:spacing w:line="320" w:lineRule="atLeast"/>
        <w:ind w:left="1050" w:hangingChars="500" w:hanging="1050"/>
        <w:jc w:val="left"/>
        <w:rPr>
          <w:rFonts w:ascii="ＭＳ ゴシック" w:eastAsia="ＭＳ ゴシック" w:hAnsi="ＭＳ ゴシック"/>
          <w:szCs w:val="21"/>
        </w:rPr>
      </w:pPr>
      <w:r w:rsidRPr="002D7F3F">
        <w:rPr>
          <w:rFonts w:ascii="ＭＳ ゴシック" w:eastAsia="ＭＳ ゴシック" w:hAnsi="ＭＳ ゴシック" w:hint="eastAsia"/>
          <w:szCs w:val="21"/>
        </w:rPr>
        <w:t>電話：</w:t>
      </w:r>
      <w:r w:rsidRPr="002D7F3F">
        <w:rPr>
          <w:rFonts w:ascii="ＭＳ ゴシック" w:eastAsia="ＭＳ ゴシック" w:hAnsi="ＭＳ ゴシック" w:cs="Arial"/>
          <w:kern w:val="0"/>
          <w:szCs w:val="21"/>
        </w:rPr>
        <w:t>03-3693-3333</w:t>
      </w:r>
      <w:r w:rsidRPr="002D7F3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7F3F">
        <w:rPr>
          <w:rFonts w:ascii="ＭＳ ゴシック" w:eastAsia="ＭＳ ゴシック" w:hAnsi="ＭＳ ゴシック" w:cs="Arial"/>
          <w:szCs w:val="21"/>
        </w:rPr>
        <w:t>E-mail</w:t>
      </w:r>
      <w:r w:rsidRPr="002D7F3F">
        <w:rPr>
          <w:rFonts w:ascii="ＭＳ ゴシック" w:eastAsia="ＭＳ ゴシック" w:hAnsi="ＭＳ ゴシック" w:cs="ＭＳ Ｐゴシック" w:hint="eastAsia"/>
          <w:szCs w:val="21"/>
        </w:rPr>
        <w:t>：</w:t>
      </w:r>
      <w:r w:rsidRPr="002D7F3F">
        <w:rPr>
          <w:rFonts w:ascii="ＭＳ ゴシック" w:eastAsia="ＭＳ ゴシック" w:hAnsi="ＭＳ ゴシック" w:cs="ＭＳ Ｐゴシック"/>
          <w:szCs w:val="21"/>
        </w:rPr>
        <w:t>taki@tenugui.co.jp</w:t>
      </w:r>
      <w:r w:rsidRPr="002D7F3F">
        <w:rPr>
          <w:rFonts w:ascii="ＭＳ ゴシック" w:eastAsia="ＭＳ ゴシック" w:hAnsi="ＭＳ ゴシック" w:cs="Arial" w:hint="eastAsia"/>
          <w:szCs w:val="21"/>
        </w:rPr>
        <w:t xml:space="preserve">　公式サイト</w:t>
      </w:r>
      <w:hyperlink r:id="rId6" w:history="1">
        <w:r w:rsidRPr="002D7F3F">
          <w:rPr>
            <w:rStyle w:val="a7"/>
            <w:rFonts w:ascii="ＭＳ ゴシック" w:eastAsia="ＭＳ ゴシック" w:hAnsi="ＭＳ ゴシック"/>
            <w:color w:val="auto"/>
            <w:szCs w:val="21"/>
            <w:u w:val="none"/>
          </w:rPr>
          <w:t>http://shutobo.jp</w:t>
        </w:r>
      </w:hyperlink>
    </w:p>
    <w:p w:rsidR="008B65BC" w:rsidRDefault="00266B78" w:rsidP="00266B78">
      <w:pPr>
        <w:snapToGrid w:val="0"/>
        <w:spacing w:line="320" w:lineRule="atLeast"/>
        <w:ind w:left="1050" w:hangingChars="500" w:hanging="105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【原稿データ送付</w:t>
      </w:r>
      <w:r w:rsidR="008B65BC" w:rsidRPr="002D7F3F">
        <w:rPr>
          <w:rFonts w:ascii="ＭＳ ゴシック" w:eastAsia="ＭＳ ゴシック" w:hAnsi="ＭＳ ゴシック" w:hint="eastAsia"/>
          <w:szCs w:val="21"/>
        </w:rPr>
        <w:t>先】</w:t>
      </w:r>
      <w:r w:rsidR="008B65BC" w:rsidRPr="002D7F3F">
        <w:rPr>
          <w:rFonts w:ascii="ＭＳ ゴシック" w:eastAsia="ＭＳ ゴシック" w:hAnsi="ＭＳ ゴシック"/>
          <w:szCs w:val="21"/>
        </w:rPr>
        <w:t>kitanimasa</w:t>
      </w:r>
      <w:r w:rsidR="008B65BC" w:rsidRPr="002D7F3F">
        <w:rPr>
          <w:rFonts w:ascii="ＭＳ ゴシック" w:eastAsia="ＭＳ ゴシック" w:hAnsi="ＭＳ ゴシック" w:hint="eastAsia"/>
          <w:szCs w:val="21"/>
        </w:rPr>
        <w:t>＠</w:t>
      </w:r>
      <w:r w:rsidR="008B65BC" w:rsidRPr="002D7F3F">
        <w:rPr>
          <w:rFonts w:ascii="ＭＳ ゴシック" w:eastAsia="ＭＳ ゴシック" w:hAnsi="ＭＳ ゴシック"/>
          <w:szCs w:val="21"/>
        </w:rPr>
        <w:t>hira-taishin.jp</w:t>
      </w:r>
      <w:r w:rsidR="008B65BC" w:rsidRPr="002D7F3F">
        <w:rPr>
          <w:rFonts w:ascii="ＭＳ ゴシック" w:eastAsia="ＭＳ ゴシック" w:hAnsi="ＭＳ ゴシック" w:hint="eastAsia"/>
          <w:szCs w:val="21"/>
        </w:rPr>
        <w:t>（事務局長：木谷）</w:t>
      </w:r>
    </w:p>
    <w:p w:rsidR="00266B78" w:rsidRPr="002D7F3F" w:rsidRDefault="00266B78" w:rsidP="00095CB0">
      <w:pPr>
        <w:snapToGrid w:val="0"/>
        <w:spacing w:line="340" w:lineRule="atLeast"/>
        <w:ind w:left="1050" w:hangingChars="500" w:hanging="1050"/>
        <w:jc w:val="left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/>
          <w:szCs w:val="21"/>
        </w:rPr>
        <w:t>電話：0463-32-4751　080-7991-4761　〒254-0815 平塚市桃浜町11-33-207</w:t>
      </w:r>
    </w:p>
    <w:sectPr w:rsidR="00266B78" w:rsidRPr="002D7F3F" w:rsidSect="00095CB0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3D" w:rsidRDefault="00BF343D" w:rsidP="00A40A84">
      <w:r>
        <w:separator/>
      </w:r>
    </w:p>
  </w:endnote>
  <w:endnote w:type="continuationSeparator" w:id="0">
    <w:p w:rsidR="00BF343D" w:rsidRDefault="00BF343D" w:rsidP="00A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3D" w:rsidRDefault="00BF343D" w:rsidP="00A40A84">
      <w:r>
        <w:separator/>
      </w:r>
    </w:p>
  </w:footnote>
  <w:footnote w:type="continuationSeparator" w:id="0">
    <w:p w:rsidR="00BF343D" w:rsidRDefault="00BF343D" w:rsidP="00A4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A"/>
    <w:rsid w:val="00044CF3"/>
    <w:rsid w:val="00080BEA"/>
    <w:rsid w:val="00095CB0"/>
    <w:rsid w:val="000A6CA7"/>
    <w:rsid w:val="001327BF"/>
    <w:rsid w:val="001536AA"/>
    <w:rsid w:val="001A6F08"/>
    <w:rsid w:val="001D06D0"/>
    <w:rsid w:val="001D1748"/>
    <w:rsid w:val="00202730"/>
    <w:rsid w:val="0020596A"/>
    <w:rsid w:val="00266B78"/>
    <w:rsid w:val="002D274A"/>
    <w:rsid w:val="002D48F8"/>
    <w:rsid w:val="002D7F3F"/>
    <w:rsid w:val="00390FA7"/>
    <w:rsid w:val="00447E56"/>
    <w:rsid w:val="004C32A0"/>
    <w:rsid w:val="004E529D"/>
    <w:rsid w:val="004F2938"/>
    <w:rsid w:val="00505EEB"/>
    <w:rsid w:val="00555F24"/>
    <w:rsid w:val="0057403D"/>
    <w:rsid w:val="005918B8"/>
    <w:rsid w:val="005C4EA5"/>
    <w:rsid w:val="005E6F99"/>
    <w:rsid w:val="00601B0F"/>
    <w:rsid w:val="00672FFD"/>
    <w:rsid w:val="00684DB8"/>
    <w:rsid w:val="006B2DB6"/>
    <w:rsid w:val="00721213"/>
    <w:rsid w:val="00740ED2"/>
    <w:rsid w:val="0078713F"/>
    <w:rsid w:val="00793F10"/>
    <w:rsid w:val="007B1DEF"/>
    <w:rsid w:val="007F1E92"/>
    <w:rsid w:val="00880B99"/>
    <w:rsid w:val="008B65BC"/>
    <w:rsid w:val="008F4053"/>
    <w:rsid w:val="009D48F7"/>
    <w:rsid w:val="009F49B0"/>
    <w:rsid w:val="00A230F1"/>
    <w:rsid w:val="00A266B7"/>
    <w:rsid w:val="00A40A84"/>
    <w:rsid w:val="00A64C3F"/>
    <w:rsid w:val="00AB008C"/>
    <w:rsid w:val="00BF343D"/>
    <w:rsid w:val="00C06383"/>
    <w:rsid w:val="00C66D6D"/>
    <w:rsid w:val="00CD1E76"/>
    <w:rsid w:val="00CF1075"/>
    <w:rsid w:val="00D32708"/>
    <w:rsid w:val="00D51BC7"/>
    <w:rsid w:val="00D61AEB"/>
    <w:rsid w:val="00D87839"/>
    <w:rsid w:val="00DB2C39"/>
    <w:rsid w:val="00E07778"/>
    <w:rsid w:val="00E11322"/>
    <w:rsid w:val="00E24120"/>
    <w:rsid w:val="00ED5123"/>
    <w:rsid w:val="00EF2AB1"/>
    <w:rsid w:val="00F34900"/>
    <w:rsid w:val="00F506BE"/>
    <w:rsid w:val="00F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A363B6-9664-4F68-ABFB-43233D5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0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40A8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0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40A84"/>
    <w:rPr>
      <w:rFonts w:cs="Times New Roman"/>
    </w:rPr>
  </w:style>
  <w:style w:type="character" w:styleId="a7">
    <w:name w:val="Hyperlink"/>
    <w:basedOn w:val="a0"/>
    <w:uiPriority w:val="99"/>
    <w:rsid w:val="00D61AEB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E077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tob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第二回首都防災ウィークご協賛金募集要綱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第二回首都防災ウィークご協賛金募集要綱</dc:title>
  <dc:creator>kitani</dc:creator>
  <cp:lastModifiedBy>瀧澤一郎</cp:lastModifiedBy>
  <cp:revision>3</cp:revision>
  <cp:lastPrinted>2014-08-11T08:09:00Z</cp:lastPrinted>
  <dcterms:created xsi:type="dcterms:W3CDTF">2015-07-29T02:07:00Z</dcterms:created>
  <dcterms:modified xsi:type="dcterms:W3CDTF">2015-07-29T02:08:00Z</dcterms:modified>
</cp:coreProperties>
</file>